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41512A" w14:paraId="7AF65113" w14:textId="77777777" w:rsidTr="0041512A">
        <w:tc>
          <w:tcPr>
            <w:tcW w:w="2263" w:type="dxa"/>
          </w:tcPr>
          <w:p w14:paraId="44619C6E" w14:textId="33B040BA" w:rsidR="0041512A" w:rsidRDefault="005274F3" w:rsidP="0041512A">
            <w:pPr>
              <w:spacing w:before="120" w:after="120"/>
            </w:pPr>
            <w:hyperlink r:id="rId5" w:history="1">
              <w:r w:rsidRPr="00697079">
                <w:rPr>
                  <w:rStyle w:val="Collegamentoipertestuale"/>
                  <w:b/>
                </w:rPr>
                <w:t>Procedimenti</w:t>
              </w:r>
            </w:hyperlink>
          </w:p>
        </w:tc>
        <w:tc>
          <w:tcPr>
            <w:tcW w:w="5387" w:type="dxa"/>
          </w:tcPr>
          <w:p w14:paraId="6FBAFFA0" w14:textId="06FEBF03" w:rsidR="0041512A" w:rsidRDefault="00864E95" w:rsidP="0041512A">
            <w:pPr>
              <w:jc w:val="center"/>
            </w:pPr>
            <w:r>
              <w:rPr>
                <w:b/>
                <w:color w:val="006600"/>
                <w:sz w:val="40"/>
                <w:szCs w:val="40"/>
                <w:u w:val="none"/>
              </w:rPr>
              <w:t xml:space="preserve">Somministrazione </w:t>
            </w:r>
            <w:r w:rsidR="008D166C">
              <w:rPr>
                <w:b/>
                <w:color w:val="006600"/>
                <w:sz w:val="40"/>
                <w:szCs w:val="40"/>
                <w:u w:val="none"/>
              </w:rPr>
              <w:t>temporanea</w:t>
            </w:r>
            <w:r w:rsidR="002041F8">
              <w:rPr>
                <w:b/>
                <w:color w:val="006600"/>
                <w:sz w:val="40"/>
                <w:szCs w:val="40"/>
                <w:u w:val="none"/>
              </w:rPr>
              <w:t xml:space="preserve"> d’impresa</w:t>
            </w:r>
          </w:p>
        </w:tc>
        <w:tc>
          <w:tcPr>
            <w:tcW w:w="1979" w:type="dxa"/>
          </w:tcPr>
          <w:p w14:paraId="73ED8AE4" w14:textId="79E7F690" w:rsidR="0041512A" w:rsidRPr="0041512A" w:rsidRDefault="003C7282" w:rsidP="0041512A">
            <w:pPr>
              <w:spacing w:before="120" w:after="120"/>
              <w:jc w:val="center"/>
              <w:rPr>
                <w:b/>
              </w:rPr>
            </w:pPr>
            <w:hyperlink r:id="rId6" w:history="1">
              <w:r w:rsidRPr="002F49AE">
                <w:rPr>
                  <w:rStyle w:val="Collegamentoipertestuale"/>
                  <w:b/>
                </w:rPr>
                <w:t>Contatti</w:t>
              </w:r>
            </w:hyperlink>
          </w:p>
        </w:tc>
      </w:tr>
      <w:tr w:rsidR="00342D58" w14:paraId="4CFA4179" w14:textId="77777777" w:rsidTr="0041512A">
        <w:tc>
          <w:tcPr>
            <w:tcW w:w="9629" w:type="dxa"/>
            <w:gridSpan w:val="3"/>
          </w:tcPr>
          <w:p w14:paraId="569136AB" w14:textId="74CBE897" w:rsidR="00F33A15" w:rsidRPr="002041F8" w:rsidRDefault="002041F8" w:rsidP="00F312D0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2041F8"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1BEB2633" w14:textId="77777777" w:rsidR="008D166C" w:rsidRPr="00B07A65" w:rsidRDefault="008D166C" w:rsidP="008D166C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B07A6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Per somministrazione temporanea di alimenti e bevande a fini imprenditoriali si intende la distribuzione di alimenti e bevande per il consumo sul posto, effettuata in locali chiusi e/o aree aperte al pubblico a tal fine attrezzati per una durata temporale limitata, in occasione di attività economiche imprenditoriali o eventi commerciali e simili.</w:t>
            </w:r>
          </w:p>
          <w:p w14:paraId="27253178" w14:textId="77777777" w:rsidR="00864E95" w:rsidRPr="002041F8" w:rsidRDefault="00864E95" w:rsidP="00864E95">
            <w:pPr>
              <w:ind w:left="164"/>
              <w:rPr>
                <w:rStyle w:val="Collegamentoipertestuale"/>
                <w:b/>
                <w:color w:val="C00000"/>
                <w:u w:val="none"/>
              </w:rPr>
            </w:pPr>
          </w:p>
          <w:p w14:paraId="57F61B38" w14:textId="77777777" w:rsidR="002041F8" w:rsidRPr="00AB4C12" w:rsidRDefault="002041F8" w:rsidP="002041F8">
            <w:pPr>
              <w:tabs>
                <w:tab w:val="left" w:pos="873"/>
              </w:tabs>
              <w:spacing w:after="120"/>
              <w:ind w:left="164" w:right="425"/>
              <w:jc w:val="both"/>
              <w:rPr>
                <w:b/>
              </w:rPr>
            </w:pPr>
            <w:r>
              <w:rPr>
                <w:b/>
                <w:bCs/>
                <w:color w:val="C00000"/>
                <w:u w:val="none"/>
              </w:rPr>
              <w:t>P</w:t>
            </w:r>
            <w:r w:rsidRPr="00AB4C12">
              <w:rPr>
                <w:b/>
                <w:bCs/>
                <w:color w:val="C00000"/>
                <w:u w:val="none"/>
              </w:rPr>
              <w:t>rendere conoscenza dei seguenti punti:</w:t>
            </w:r>
          </w:p>
          <w:p w14:paraId="0EFFCCEA" w14:textId="0237EBEC" w:rsidR="002041F8" w:rsidRPr="00F73D96" w:rsidRDefault="003C7282" w:rsidP="002041F8">
            <w:pPr>
              <w:pStyle w:val="Paragrafoelenco"/>
              <w:numPr>
                <w:ilvl w:val="0"/>
                <w:numId w:val="9"/>
              </w:numPr>
              <w:spacing w:before="120" w:after="120"/>
              <w:ind w:left="589" w:hanging="425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  <w:hyperlink r:id="rId7" w:history="1">
              <w:r w:rsidR="002041F8" w:rsidRPr="00F73D96">
                <w:rPr>
                  <w:rStyle w:val="Collegamentoipertestuale"/>
                  <w:b/>
                  <w:sz w:val="24"/>
                  <w:szCs w:val="24"/>
                </w:rPr>
                <w:t>Requisiti onorabilità</w:t>
              </w:r>
            </w:hyperlink>
          </w:p>
          <w:p w14:paraId="0664EB0E" w14:textId="77777777" w:rsidR="002041F8" w:rsidRPr="00F73D96" w:rsidRDefault="002041F8" w:rsidP="002041F8">
            <w:pPr>
              <w:pStyle w:val="Paragrafoelenco"/>
              <w:spacing w:before="120" w:after="120"/>
              <w:ind w:left="589"/>
              <w:rPr>
                <w:b/>
                <w:color w:val="0000FF"/>
                <w:sz w:val="12"/>
                <w:szCs w:val="12"/>
              </w:rPr>
            </w:pPr>
          </w:p>
          <w:p w14:paraId="689A2B7C" w14:textId="1AA2CE72" w:rsidR="002041F8" w:rsidRPr="00F73D96" w:rsidRDefault="003C7282" w:rsidP="002041F8">
            <w:pPr>
              <w:pStyle w:val="Paragrafoelenco"/>
              <w:numPr>
                <w:ilvl w:val="0"/>
                <w:numId w:val="9"/>
              </w:numPr>
              <w:spacing w:before="120" w:after="120"/>
              <w:ind w:left="589" w:hanging="425"/>
              <w:rPr>
                <w:b/>
                <w:color w:val="0000FF"/>
                <w:sz w:val="24"/>
                <w:szCs w:val="24"/>
              </w:rPr>
            </w:pPr>
            <w:hyperlink r:id="rId8" w:history="1">
              <w:r w:rsidR="002041F8" w:rsidRPr="00802FBC">
                <w:rPr>
                  <w:rStyle w:val="Collegamentoipertestuale"/>
                  <w:b/>
                  <w:sz w:val="24"/>
                  <w:szCs w:val="24"/>
                </w:rPr>
                <w:t>Requisiti professionali</w:t>
              </w:r>
            </w:hyperlink>
          </w:p>
          <w:p w14:paraId="5254A86A" w14:textId="77777777" w:rsidR="00274F8A" w:rsidRPr="00274F8A" w:rsidRDefault="00274F8A" w:rsidP="00274F8A">
            <w:pPr>
              <w:pStyle w:val="Paragrafoelenco"/>
              <w:ind w:left="589"/>
              <w:rPr>
                <w:b/>
                <w:color w:val="0000FF"/>
                <w:sz w:val="12"/>
                <w:szCs w:val="12"/>
              </w:rPr>
            </w:pPr>
          </w:p>
          <w:p w14:paraId="7D82CF3E" w14:textId="6B5A10FE" w:rsidR="00274F8A" w:rsidRPr="00274F8A" w:rsidRDefault="00274F8A" w:rsidP="00274F8A">
            <w:pPr>
              <w:pStyle w:val="Paragrafoelenco"/>
              <w:numPr>
                <w:ilvl w:val="0"/>
                <w:numId w:val="9"/>
              </w:numPr>
              <w:ind w:left="589" w:hanging="425"/>
              <w:rPr>
                <w:rStyle w:val="Collegamentoipertestuale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3C7282">
              <w:rPr>
                <w:b/>
                <w:sz w:val="24"/>
                <w:szCs w:val="24"/>
              </w:rPr>
              <w:instrText>HYPERLINK "../../PROGRAMMAZIONE/AREE.docx"</w:instrText>
            </w:r>
            <w:r w:rsidR="003C7282"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274F8A">
              <w:rPr>
                <w:rStyle w:val="Collegamentoipertestuale"/>
                <w:b/>
                <w:sz w:val="24"/>
                <w:szCs w:val="24"/>
              </w:rPr>
              <w:t>Programmazione economica-comme</w:t>
            </w:r>
            <w:r w:rsidRPr="00274F8A">
              <w:rPr>
                <w:rStyle w:val="Collegamentoipertestuale"/>
                <w:b/>
                <w:sz w:val="24"/>
                <w:szCs w:val="24"/>
              </w:rPr>
              <w:t>r</w:t>
            </w:r>
            <w:r w:rsidRPr="00274F8A">
              <w:rPr>
                <w:rStyle w:val="Collegamentoipertestuale"/>
                <w:b/>
                <w:sz w:val="24"/>
                <w:szCs w:val="24"/>
              </w:rPr>
              <w:t>ciale del PGT</w:t>
            </w:r>
          </w:p>
          <w:p w14:paraId="7D83251C" w14:textId="7962C665" w:rsidR="002041F8" w:rsidRPr="00F73D96" w:rsidRDefault="00274F8A" w:rsidP="002041F8">
            <w:pPr>
              <w:pStyle w:val="Paragrafoelenco"/>
              <w:ind w:left="524"/>
              <w:rPr>
                <w:b/>
                <w:color w:val="0000FF"/>
                <w:sz w:val="12"/>
                <w:szCs w:val="12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</w:p>
          <w:p w14:paraId="46E269EE" w14:textId="2626809F" w:rsidR="008D166C" w:rsidRPr="002041F8" w:rsidRDefault="008D166C" w:rsidP="002041F8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589" w:right="312" w:hanging="425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2041F8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>Modalità di esercizio</w:t>
            </w:r>
            <w:r w:rsidR="002041F8" w:rsidRPr="002041F8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2041F8" w:rsidRPr="002041F8">
              <w:rPr>
                <w:rStyle w:val="Collegamentoipertestuale"/>
                <w:bCs/>
                <w:color w:val="C00000"/>
                <w:sz w:val="24"/>
                <w:szCs w:val="24"/>
                <w:u w:val="none"/>
              </w:rPr>
              <w:t xml:space="preserve">- </w:t>
            </w:r>
            <w:r w:rsidRPr="002041F8">
              <w:rPr>
                <w:color w:val="auto"/>
                <w:sz w:val="20"/>
                <w:szCs w:val="20"/>
                <w:u w:val="none"/>
              </w:rPr>
              <w:t>In occasione di sagre o fiere o di altre riunioni straordinarie di persone, possono essere rilasciate autorizzazioni temporanee alla somministrazione di alimenti e bevande, in deroga ai criteri ed alla programmazione di settore.</w:t>
            </w:r>
          </w:p>
          <w:p w14:paraId="7706B0A4" w14:textId="77777777" w:rsidR="008D166C" w:rsidRPr="008D166C" w:rsidRDefault="008D166C" w:rsidP="002041F8">
            <w:pPr>
              <w:autoSpaceDE w:val="0"/>
              <w:autoSpaceDN w:val="0"/>
              <w:adjustRightInd w:val="0"/>
              <w:ind w:left="589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8D166C">
              <w:rPr>
                <w:color w:val="auto"/>
                <w:sz w:val="20"/>
                <w:szCs w:val="20"/>
                <w:u w:val="none"/>
              </w:rPr>
              <w:t>Le stesse sono valide soltanto per il periodo di svolgimento di dette manifestazioni e comunque per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8D166C">
              <w:rPr>
                <w:color w:val="auto"/>
                <w:sz w:val="20"/>
                <w:szCs w:val="20"/>
                <w:u w:val="none"/>
              </w:rPr>
              <w:t>una durata non superiore a 10 giorni e per i locali e le superfici indicate nel titolo.</w:t>
            </w:r>
          </w:p>
          <w:p w14:paraId="56B373F8" w14:textId="77777777" w:rsidR="008D166C" w:rsidRPr="008D166C" w:rsidRDefault="008D166C" w:rsidP="002041F8">
            <w:pPr>
              <w:autoSpaceDE w:val="0"/>
              <w:autoSpaceDN w:val="0"/>
              <w:adjustRightInd w:val="0"/>
              <w:ind w:left="589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8D166C">
              <w:rPr>
                <w:color w:val="auto"/>
                <w:sz w:val="20"/>
                <w:szCs w:val="20"/>
                <w:u w:val="none"/>
              </w:rPr>
              <w:t>Non possono attivarsi autorizzazioni temporanee di somministrazione in concomitanza di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8D166C">
              <w:rPr>
                <w:color w:val="auto"/>
                <w:sz w:val="20"/>
                <w:szCs w:val="20"/>
                <w:u w:val="none"/>
              </w:rPr>
              <w:t>manifestazioni pubbliche istituzionali od indette dall’Amministrazione Comunale e comunque, tra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8D166C">
              <w:rPr>
                <w:color w:val="auto"/>
                <w:sz w:val="20"/>
                <w:szCs w:val="20"/>
                <w:u w:val="none"/>
              </w:rPr>
              <w:t>due manifestazioni autorizzate alla somministrazione temporanea di alimenti e bevande, deve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8D166C">
              <w:rPr>
                <w:color w:val="auto"/>
                <w:sz w:val="20"/>
                <w:szCs w:val="20"/>
                <w:u w:val="none"/>
              </w:rPr>
              <w:t>intercorrere un periodo di 7 giorni, salvo deroghe concesse dall’amministrazione comunale.</w:t>
            </w:r>
          </w:p>
          <w:p w14:paraId="3D74DC9E" w14:textId="77777777" w:rsidR="008D166C" w:rsidRDefault="008D166C" w:rsidP="002041F8">
            <w:pPr>
              <w:autoSpaceDE w:val="0"/>
              <w:autoSpaceDN w:val="0"/>
              <w:adjustRightInd w:val="0"/>
              <w:ind w:left="589" w:right="312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  <w:r w:rsidRPr="008D166C">
              <w:rPr>
                <w:color w:val="auto"/>
                <w:sz w:val="20"/>
                <w:szCs w:val="20"/>
                <w:u w:val="none"/>
              </w:rPr>
              <w:t>Qualora la somministrazione si svolga su aree pubbliche, l’area viene distolta dall’uso pubblico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8D166C">
              <w:rPr>
                <w:color w:val="auto"/>
                <w:sz w:val="20"/>
                <w:szCs w:val="20"/>
                <w:u w:val="none"/>
              </w:rPr>
              <w:t>generale e viene concessa ad uso esclusivo dell’organizzatore e con l’accoglimento dell’istanza di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8D166C">
              <w:rPr>
                <w:color w:val="auto"/>
                <w:sz w:val="20"/>
                <w:szCs w:val="20"/>
                <w:u w:val="none"/>
              </w:rPr>
              <w:t>concessione del suolo pubblico viene rilasciata l’autorizzazione.</w:t>
            </w:r>
          </w:p>
          <w:p w14:paraId="474065FA" w14:textId="77777777" w:rsidR="008D166C" w:rsidRPr="002041F8" w:rsidRDefault="008D166C" w:rsidP="008D166C">
            <w:pPr>
              <w:ind w:left="164"/>
              <w:rPr>
                <w:rStyle w:val="Collegamentoipertestuale"/>
                <w:b/>
                <w:color w:val="C00000"/>
                <w:u w:val="none"/>
              </w:rPr>
            </w:pPr>
          </w:p>
          <w:p w14:paraId="0C94F3BA" w14:textId="77777777" w:rsidR="00276654" w:rsidRPr="002041F8" w:rsidRDefault="004F59C5" w:rsidP="003A4A32">
            <w:pPr>
              <w:spacing w:after="120"/>
              <w:ind w:left="164"/>
              <w:rPr>
                <w:b/>
                <w:color w:val="C00000"/>
                <w:u w:val="none"/>
              </w:rPr>
            </w:pPr>
            <w:r w:rsidRPr="002041F8">
              <w:rPr>
                <w:rStyle w:val="Collegamentoipertestuale"/>
                <w:b/>
                <w:color w:val="C00000"/>
                <w:u w:val="none"/>
              </w:rPr>
              <w:t>Presentazione pratica</w:t>
            </w:r>
          </w:p>
          <w:p w14:paraId="4956DA1F" w14:textId="1526244F" w:rsidR="008D166C" w:rsidRPr="008D166C" w:rsidRDefault="008D166C" w:rsidP="008D166C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8D166C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Le attività </w:t>
            </w:r>
            <w:r w:rsidR="00150C03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temporanee </w:t>
            </w:r>
            <w:r w:rsidRPr="008D166C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di somministrazione al pubblico di alimenti e bevande</w:t>
            </w:r>
            <w:r w:rsidR="00150C03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="00150C03" w:rsidRPr="00150C03">
              <w:rPr>
                <w:rFonts w:eastAsia="Times New Roman"/>
                <w:b/>
                <w:bCs/>
                <w:color w:val="FF0000"/>
                <w:sz w:val="20"/>
                <w:szCs w:val="20"/>
                <w:u w:val="none"/>
                <w:lang w:eastAsia="it-IT"/>
              </w:rPr>
              <w:t>a rilevanza imprenditoriale</w:t>
            </w:r>
            <w:r w:rsidRPr="00150C03">
              <w:rPr>
                <w:rFonts w:eastAsia="Times New Roman"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8D166C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escluse dalla componente economica commerciale del PGT sono soggette a </w:t>
            </w:r>
            <w:r w:rsidRPr="008D166C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SCIA, SCIA Unica o SCIA Condizionata.</w:t>
            </w:r>
          </w:p>
          <w:p w14:paraId="7619E709" w14:textId="4664B97B" w:rsidR="002041F8" w:rsidRPr="00864E95" w:rsidRDefault="002041F8" w:rsidP="002041F8">
            <w:pPr>
              <w:spacing w:after="120"/>
              <w:ind w:left="164" w:right="312"/>
              <w:rPr>
                <w:rStyle w:val="Collegamentoipertestuale"/>
                <w:sz w:val="20"/>
                <w:szCs w:val="20"/>
                <w:u w:val="none"/>
              </w:rPr>
            </w:pPr>
            <w:r w:rsidRPr="006F78F5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La SCIA</w:t>
            </w:r>
            <w:r w:rsidRPr="00864E95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864E9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deve essere</w:t>
            </w:r>
            <w:r w:rsidRPr="00864E95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864E9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presentata </w:t>
            </w:r>
            <w:r w:rsidRPr="00864E95">
              <w:rPr>
                <w:color w:val="auto"/>
                <w:sz w:val="20"/>
                <w:szCs w:val="20"/>
                <w:u w:val="none"/>
              </w:rPr>
              <w:t xml:space="preserve">mediante lo sportello telematico </w:t>
            </w:r>
            <w:hyperlink r:id="rId9" w:history="1">
              <w:hyperlink r:id="rId10" w:history="1">
                <w:r>
                  <w:rPr>
                    <w:rStyle w:val="Collegamentoipertestuale"/>
                    <w:b/>
                    <w:sz w:val="20"/>
                    <w:szCs w:val="20"/>
                  </w:rPr>
                  <w:t>Impresainungiorno.gov.it</w:t>
                </w:r>
              </w:hyperlink>
              <w:r w:rsidRPr="00864E95">
                <w:rPr>
                  <w:rStyle w:val="Collegamentoipertestuale"/>
                  <w:sz w:val="20"/>
                  <w:szCs w:val="20"/>
                  <w:u w:val="none"/>
                </w:rPr>
                <w:t xml:space="preserve"> </w:t>
              </w:r>
            </w:hyperlink>
          </w:p>
          <w:p w14:paraId="5CF70376" w14:textId="0195BA0F" w:rsidR="002041F8" w:rsidRPr="00864E95" w:rsidRDefault="002041F8" w:rsidP="00D9704C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03034E">
              <w:rPr>
                <w:color w:val="auto"/>
                <w:sz w:val="20"/>
                <w:szCs w:val="20"/>
                <w:u w:val="none"/>
              </w:rPr>
              <w:t xml:space="preserve">Ad accesso avvenuto, procedere selezionando: </w:t>
            </w:r>
            <w:r>
              <w:rPr>
                <w:b/>
                <w:color w:val="auto"/>
                <w:sz w:val="20"/>
                <w:szCs w:val="20"/>
                <w:u w:val="none"/>
              </w:rPr>
              <w:t>Strutture ricettive (Alloggio) e Ristorazione (Ateco da 55 a 56)</w:t>
            </w:r>
            <w:r w:rsidRPr="0003034E">
              <w:rPr>
                <w:b/>
                <w:color w:val="auto"/>
                <w:sz w:val="20"/>
                <w:szCs w:val="20"/>
                <w:u w:val="none"/>
              </w:rPr>
              <w:t xml:space="preserve"> + </w:t>
            </w:r>
            <w:r>
              <w:rPr>
                <w:b/>
                <w:color w:val="auto"/>
                <w:sz w:val="20"/>
                <w:szCs w:val="20"/>
                <w:u w:val="none"/>
              </w:rPr>
              <w:t>Ristorazione e s</w:t>
            </w:r>
            <w:r w:rsidRPr="0003034E">
              <w:rPr>
                <w:b/>
                <w:color w:val="auto"/>
                <w:sz w:val="20"/>
                <w:szCs w:val="20"/>
                <w:u w:val="none"/>
              </w:rPr>
              <w:t xml:space="preserve">omministrazione di alimenti e bevande + </w:t>
            </w:r>
            <w:r w:rsidRPr="002041F8">
              <w:rPr>
                <w:b/>
                <w:bCs/>
                <w:color w:val="auto"/>
                <w:sz w:val="20"/>
                <w:szCs w:val="20"/>
                <w:u w:val="none"/>
              </w:rPr>
              <w:t>Temporanea</w:t>
            </w:r>
            <w:r>
              <w:rPr>
                <w:b/>
                <w:bCs/>
                <w:color w:val="auto"/>
                <w:sz w:val="20"/>
                <w:szCs w:val="20"/>
                <w:u w:val="none"/>
              </w:rPr>
              <w:t xml:space="preserve"> in occasione di sagre fiere e manifestazioni temporanee</w:t>
            </w:r>
            <w:r w:rsidR="00D9704C">
              <w:rPr>
                <w:b/>
                <w:bCs/>
                <w:color w:val="auto"/>
                <w:sz w:val="20"/>
                <w:szCs w:val="20"/>
                <w:u w:val="none"/>
              </w:rPr>
              <w:t xml:space="preserve">; </w:t>
            </w:r>
            <w:r w:rsidRPr="00864E95">
              <w:rPr>
                <w:color w:val="auto"/>
                <w:sz w:val="20"/>
                <w:szCs w:val="20"/>
                <w:u w:val="none"/>
              </w:rPr>
              <w:t>quindi digitare</w:t>
            </w:r>
            <w:r w:rsidRPr="00864E95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864E95">
              <w:rPr>
                <w:color w:val="auto"/>
                <w:sz w:val="20"/>
                <w:szCs w:val="20"/>
                <w:u w:val="none"/>
              </w:rPr>
              <w:t>conferma;</w:t>
            </w:r>
            <w:r w:rsidRPr="00864E95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864E95">
              <w:rPr>
                <w:color w:val="auto"/>
                <w:sz w:val="20"/>
                <w:szCs w:val="20"/>
                <w:u w:val="none"/>
              </w:rPr>
              <w:t>procedere</w:t>
            </w:r>
            <w:r w:rsidRPr="00864E95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864E9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digitando </w:t>
            </w:r>
            <w:r w:rsidRPr="00864E95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Avvio, gestione, cessazione attività + Aprire l’attività</w:t>
            </w:r>
            <w:r w:rsidRPr="00864E9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78246760" w14:textId="77777777" w:rsidR="00D9704C" w:rsidRDefault="00D9704C" w:rsidP="002041F8">
            <w:pPr>
              <w:ind w:left="164" w:right="312"/>
              <w:jc w:val="both"/>
            </w:pPr>
          </w:p>
          <w:p w14:paraId="59CB24C2" w14:textId="3DD666C3" w:rsidR="002041F8" w:rsidRPr="00AB5F1E" w:rsidRDefault="003C7282" w:rsidP="002041F8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4"/>
                <w:szCs w:val="24"/>
                <w:lang w:eastAsia="it-IT"/>
              </w:rPr>
            </w:pPr>
            <w:hyperlink r:id="rId11" w:history="1">
              <w:r w:rsidR="002041F8" w:rsidRPr="00FE1629">
                <w:rPr>
                  <w:rStyle w:val="Collegamentoipertestuale"/>
                  <w:b/>
                  <w:bCs/>
                </w:rPr>
                <w:t>Allegati</w:t>
              </w:r>
            </w:hyperlink>
            <w:r w:rsidR="002041F8">
              <w:rPr>
                <w:rStyle w:val="Collegamentoipertestuale"/>
                <w:b/>
                <w:bCs/>
              </w:rPr>
              <w:t xml:space="preserve"> </w:t>
            </w:r>
            <w:r w:rsidR="002041F8">
              <w:rPr>
                <w:rStyle w:val="Collegamentoipertestuale"/>
                <w:sz w:val="20"/>
                <w:szCs w:val="20"/>
                <w:u w:val="none"/>
              </w:rPr>
              <w:t xml:space="preserve">- </w:t>
            </w:r>
            <w:r w:rsidR="002041F8" w:rsidRPr="00017CD4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>Si riporta l’elenco di</w:t>
            </w:r>
            <w:r w:rsidR="002041F8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 allegati da aggiungere alla SCIA Unica o Scia condizionata, e altri correlati alla Pubblicità, Occupazione suolo pubblico</w:t>
            </w:r>
            <w:r w:rsidR="002041F8" w:rsidRPr="003F4131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>, TARI</w:t>
            </w:r>
            <w:r w:rsidR="002041F8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. </w:t>
            </w:r>
          </w:p>
          <w:p w14:paraId="614E0F13" w14:textId="77777777" w:rsidR="002041F8" w:rsidRDefault="002041F8" w:rsidP="002041F8">
            <w:pPr>
              <w:ind w:left="164" w:right="312"/>
              <w:jc w:val="both"/>
              <w:rPr>
                <w:rStyle w:val="Collegamentoipertestuale"/>
                <w:b/>
                <w:bCs/>
                <w:color w:val="C00000"/>
                <w:u w:val="none"/>
              </w:rPr>
            </w:pPr>
          </w:p>
          <w:p w14:paraId="0AA53BA0" w14:textId="36272199" w:rsidR="002041F8" w:rsidRPr="00744B7C" w:rsidRDefault="003C7282" w:rsidP="002041F8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2"/>
                <w:szCs w:val="22"/>
                <w:lang w:eastAsia="it-IT"/>
              </w:rPr>
            </w:pPr>
            <w:hyperlink r:id="rId12" w:history="1">
              <w:r w:rsidR="002041F8" w:rsidRPr="00FE1629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 xml:space="preserve">Codici ATECO  </w:t>
              </w:r>
              <w:r w:rsidR="002041F8" w:rsidRPr="00FE1629">
                <w:rPr>
                  <w:rStyle w:val="Collegamentoipertestuale"/>
                  <w:rFonts w:eastAsia="Times New Roman"/>
                  <w:b/>
                  <w:bCs/>
                  <w:iCs/>
                  <w:sz w:val="20"/>
                  <w:szCs w:val="20"/>
                  <w:lang w:eastAsia="it-IT"/>
                </w:rPr>
                <w:t>(</w:t>
              </w:r>
            </w:hyperlink>
            <w:r w:rsidR="002041F8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 xml:space="preserve">vedi commercio da </w:t>
            </w:r>
            <w:r w:rsidR="002041F8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55</w:t>
            </w:r>
            <w:r w:rsidR="002041F8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 xml:space="preserve"> a </w:t>
            </w:r>
            <w:r w:rsidR="002041F8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56</w:t>
            </w:r>
            <w:r w:rsidR="002041F8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 xml:space="preserve"> compreso)</w:t>
            </w:r>
          </w:p>
          <w:p w14:paraId="7FED15EE" w14:textId="77777777" w:rsidR="002041F8" w:rsidRDefault="002041F8" w:rsidP="002041F8">
            <w:pPr>
              <w:ind w:left="164" w:right="312"/>
              <w:jc w:val="both"/>
              <w:rPr>
                <w:rStyle w:val="Collegamentoipertestuale"/>
                <w:b/>
                <w:bCs/>
                <w:color w:val="C00000"/>
                <w:u w:val="none"/>
              </w:rPr>
            </w:pPr>
          </w:p>
          <w:p w14:paraId="456F3D21" w14:textId="02E62E29" w:rsidR="002041F8" w:rsidRPr="00A960D3" w:rsidRDefault="002041F8" w:rsidP="002041F8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begin"/>
            </w:r>
            <w:r w:rsidR="00DB37A7">
              <w:rPr>
                <w:rStyle w:val="Collegamentoipertestuale"/>
                <w:b/>
                <w:bCs/>
                <w:color w:val="C00000"/>
                <w:u w:val="none"/>
              </w:rPr>
              <w:instrText>HYPERLINK "Definizioni/14PE%20Tariffe%20somministrazione.docx"</w:instrText>
            </w: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separate"/>
            </w:r>
            <w:r>
              <w:rPr>
                <w:rStyle w:val="Collegamentoipertestuale"/>
                <w:b/>
                <w:bCs/>
              </w:rPr>
              <w:t>O</w:t>
            </w:r>
            <w:r w:rsidRPr="00AB4C12">
              <w:rPr>
                <w:rStyle w:val="Collegamentoipertestuale"/>
                <w:b/>
              </w:rPr>
              <w:t xml:space="preserve">neri </w:t>
            </w:r>
            <w:r w:rsidRPr="00A960D3">
              <w:rPr>
                <w:rStyle w:val="Collegamentoipertestuale"/>
                <w:b/>
                <w:bCs/>
              </w:rPr>
              <w:t>istruttori</w:t>
            </w:r>
          </w:p>
          <w:p w14:paraId="5788E398" w14:textId="77777777" w:rsidR="002041F8" w:rsidRDefault="002041F8" w:rsidP="002041F8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end"/>
            </w:r>
            <w:r w:rsidRPr="00A960D3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Il mancato versamento degli oneri istruttori rende irricevibile la SCIA o istanza inoltrata</w:t>
            </w:r>
            <w:r w:rsidRPr="00F83E37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3990186F" w14:textId="77777777" w:rsidR="002041F8" w:rsidRPr="00042B0E" w:rsidRDefault="002041F8" w:rsidP="002041F8">
            <w:pPr>
              <w:ind w:left="164" w:right="312"/>
              <w:jc w:val="both"/>
              <w:rPr>
                <w:rStyle w:val="Collegamentoipertestuale"/>
                <w:b/>
                <w:bCs/>
              </w:rPr>
            </w:pPr>
          </w:p>
          <w:p w14:paraId="68062879" w14:textId="1BF6CD68" w:rsidR="002041F8" w:rsidRPr="006F78F5" w:rsidRDefault="003C7282" w:rsidP="002041F8">
            <w:pPr>
              <w:pStyle w:val="Paragrafoelenco"/>
              <w:ind w:left="164"/>
              <w:rPr>
                <w:b/>
                <w:color w:val="0000FF"/>
                <w:sz w:val="20"/>
                <w:szCs w:val="20"/>
                <w:u w:val="none"/>
              </w:rPr>
            </w:pPr>
            <w:hyperlink r:id="rId13" w:history="1">
              <w:r w:rsidR="002041F8" w:rsidRPr="006F78F5">
                <w:rPr>
                  <w:rStyle w:val="Collegamentoipertestuale"/>
                  <w:b/>
                </w:rPr>
                <w:t>Tempistica</w:t>
              </w:r>
            </w:hyperlink>
            <w:r w:rsidR="002041F8" w:rsidRPr="006F78F5">
              <w:rPr>
                <w:b/>
                <w:color w:val="0000FF"/>
                <w:u w:val="none"/>
              </w:rPr>
              <w:t xml:space="preserve"> </w:t>
            </w:r>
          </w:p>
          <w:p w14:paraId="4F4B951B" w14:textId="77777777" w:rsidR="002041F8" w:rsidRDefault="002041F8" w:rsidP="002041F8">
            <w:pPr>
              <w:pStyle w:val="Rientrocorpodeltesto"/>
              <w:spacing w:after="0"/>
              <w:ind w:left="164"/>
              <w:jc w:val="both"/>
            </w:pPr>
          </w:p>
          <w:p w14:paraId="21A3FCE9" w14:textId="0196B853" w:rsidR="002041F8" w:rsidRPr="00945B26" w:rsidRDefault="003C7282" w:rsidP="002041F8">
            <w:pPr>
              <w:pStyle w:val="Rientrocorpodeltesto"/>
              <w:spacing w:after="0"/>
              <w:ind w:left="164"/>
              <w:jc w:val="both"/>
              <w:rPr>
                <w:sz w:val="20"/>
                <w:szCs w:val="20"/>
              </w:rPr>
            </w:pPr>
            <w:hyperlink r:id="rId14" w:history="1">
              <w:r w:rsidR="002041F8" w:rsidRPr="00DA3FB9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2041F8" w:rsidRPr="00DA3FB9">
              <w:rPr>
                <w:rStyle w:val="Collegamentoipertestuale"/>
                <w:b/>
                <w:color w:val="C00000"/>
                <w:u w:val="none"/>
              </w:rPr>
              <w:t xml:space="preserve">: </w:t>
            </w:r>
            <w:r w:rsidR="002041F8" w:rsidRP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2041F8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15" w:history="1">
              <w:r w:rsidR="00274F8A" w:rsidRPr="00F751A5">
                <w:rPr>
                  <w:rStyle w:val="Collegamentoipertestuale"/>
                  <w:b/>
                  <w:sz w:val="20"/>
                  <w:szCs w:val="20"/>
                </w:rPr>
                <w:t>TUR parte 4^</w:t>
              </w:r>
            </w:hyperlink>
            <w:r w:rsidR="00274F8A" w:rsidRPr="00945B26">
              <w:rPr>
                <w:color w:val="0000FF"/>
                <w:sz w:val="20"/>
                <w:szCs w:val="20"/>
              </w:rPr>
              <w:t xml:space="preserve"> </w:t>
            </w:r>
            <w:r w:rsidR="00F92E57" w:rsidRPr="00945B26">
              <w:rPr>
                <w:color w:val="auto"/>
                <w:sz w:val="20"/>
                <w:szCs w:val="20"/>
                <w:u w:val="none"/>
              </w:rPr>
              <w:t xml:space="preserve">- </w:t>
            </w:r>
            <w:r w:rsidR="00F92E57">
              <w:rPr>
                <w:color w:val="auto"/>
                <w:sz w:val="20"/>
                <w:szCs w:val="20"/>
                <w:u w:val="none"/>
              </w:rPr>
              <w:t>Somministrazione di alimenti e bevande</w:t>
            </w:r>
          </w:p>
          <w:p w14:paraId="2B2A30CA" w14:textId="77777777" w:rsidR="002041F8" w:rsidRDefault="002041F8" w:rsidP="00D9704C">
            <w:pPr>
              <w:pStyle w:val="Paragrafoelenco"/>
              <w:ind w:left="164" w:right="312"/>
              <w:jc w:val="both"/>
              <w:rPr>
                <w:b/>
                <w:color w:val="C00000"/>
                <w:u w:val="none"/>
              </w:rPr>
            </w:pPr>
          </w:p>
          <w:p w14:paraId="0C9E8D6D" w14:textId="37B30C37" w:rsidR="002041F8" w:rsidRDefault="002041F8" w:rsidP="002041F8">
            <w:pPr>
              <w:pStyle w:val="Rientrocorpodeltesto"/>
              <w:spacing w:after="60"/>
              <w:ind w:left="164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  <w:r w:rsidRPr="00DA3FB9">
              <w:rPr>
                <w:b/>
                <w:color w:val="C00000"/>
                <w:u w:val="none"/>
              </w:rPr>
              <w:t>Note:</w:t>
            </w:r>
            <w:r w:rsidRPr="008C258B">
              <w:rPr>
                <w:color w:val="C00000"/>
                <w:u w:val="none"/>
              </w:rPr>
              <w:t xml:space="preserve"> </w:t>
            </w:r>
            <w:r w:rsidRPr="008C258B">
              <w:rPr>
                <w:b/>
                <w:bCs/>
                <w:color w:val="auto"/>
                <w:sz w:val="20"/>
                <w:szCs w:val="20"/>
                <w:u w:val="none"/>
              </w:rPr>
              <w:t>N</w:t>
            </w:r>
            <w:r w:rsidRPr="008C258B">
              <w:rPr>
                <w:b/>
                <w:color w:val="auto"/>
                <w:sz w:val="20"/>
                <w:szCs w:val="20"/>
                <w:u w:val="none"/>
              </w:rPr>
              <w:t>orme sicurezza</w:t>
            </w:r>
            <w:r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8C258B">
              <w:rPr>
                <w:b/>
                <w:color w:val="auto"/>
                <w:sz w:val="20"/>
                <w:szCs w:val="20"/>
                <w:u w:val="none"/>
              </w:rPr>
              <w:t>alimentare</w:t>
            </w:r>
            <w:r>
              <w:rPr>
                <w:b/>
                <w:color w:val="auto"/>
                <w:sz w:val="20"/>
                <w:szCs w:val="20"/>
                <w:u w:val="none"/>
              </w:rPr>
              <w:t xml:space="preserve">: </w:t>
            </w:r>
            <w:hyperlink r:id="rId16" w:history="1">
              <w:r w:rsidRPr="008C258B">
                <w:rPr>
                  <w:rStyle w:val="Collegamentoipertestuale"/>
                  <w:b/>
                  <w:sz w:val="20"/>
                  <w:szCs w:val="20"/>
                </w:rPr>
                <w:t>D.lgs. 193/2007</w:t>
              </w:r>
            </w:hyperlink>
            <w:r>
              <w:rPr>
                <w:b/>
                <w:color w:val="auto"/>
                <w:sz w:val="20"/>
                <w:szCs w:val="20"/>
                <w:u w:val="none"/>
              </w:rPr>
              <w:t xml:space="preserve"> – </w:t>
            </w:r>
            <w:hyperlink r:id="rId17" w:history="1">
              <w:r w:rsidRPr="00935907">
                <w:rPr>
                  <w:rStyle w:val="Collegamentoipertestuale"/>
                  <w:b/>
                  <w:sz w:val="20"/>
                  <w:szCs w:val="20"/>
                </w:rPr>
                <w:t>Linee guida HACCP</w:t>
              </w:r>
            </w:hyperlink>
            <w:r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63E11547" w14:textId="78015185" w:rsidR="00276654" w:rsidRPr="0041512A" w:rsidRDefault="00276654" w:rsidP="00660375">
            <w:pPr>
              <w:spacing w:after="120"/>
              <w:ind w:left="164"/>
              <w:rPr>
                <w:b/>
                <w:sz w:val="24"/>
                <w:szCs w:val="24"/>
                <w:u w:val="none"/>
              </w:rPr>
            </w:pPr>
          </w:p>
        </w:tc>
      </w:tr>
    </w:tbl>
    <w:p w14:paraId="37AEA263" w14:textId="77777777" w:rsidR="00342D58" w:rsidRPr="00342D58" w:rsidRDefault="00342D58">
      <w:pPr>
        <w:rPr>
          <w:b/>
        </w:rPr>
      </w:pPr>
    </w:p>
    <w:sectPr w:rsidR="00342D58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" w15:restartNumberingAfterBreak="0">
    <w:nsid w:val="26682206"/>
    <w:multiLevelType w:val="hybridMultilevel"/>
    <w:tmpl w:val="A34E76D0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" w15:restartNumberingAfterBreak="0">
    <w:nsid w:val="33767CDB"/>
    <w:multiLevelType w:val="hybridMultilevel"/>
    <w:tmpl w:val="39C46F70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3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4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8" w15:restartNumberingAfterBreak="0">
    <w:nsid w:val="7B2873F3"/>
    <w:multiLevelType w:val="hybridMultilevel"/>
    <w:tmpl w:val="D09A2CD2"/>
    <w:lvl w:ilvl="0" w:tplc="158CF314">
      <w:start w:val="1"/>
      <w:numFmt w:val="decimal"/>
      <w:lvlText w:val="%1."/>
      <w:lvlJc w:val="left"/>
      <w:pPr>
        <w:ind w:left="524" w:hanging="360"/>
      </w:pPr>
      <w:rPr>
        <w:rFonts w:hint="default"/>
        <w:b/>
        <w:bCs w:val="0"/>
        <w:color w:val="FF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244" w:hanging="360"/>
      </w:pPr>
    </w:lvl>
    <w:lvl w:ilvl="2" w:tplc="0410001B" w:tentative="1">
      <w:start w:val="1"/>
      <w:numFmt w:val="lowerRoman"/>
      <w:lvlText w:val="%3."/>
      <w:lvlJc w:val="right"/>
      <w:pPr>
        <w:ind w:left="1964" w:hanging="180"/>
      </w:pPr>
    </w:lvl>
    <w:lvl w:ilvl="3" w:tplc="0410000F" w:tentative="1">
      <w:start w:val="1"/>
      <w:numFmt w:val="decimal"/>
      <w:lvlText w:val="%4."/>
      <w:lvlJc w:val="left"/>
      <w:pPr>
        <w:ind w:left="2684" w:hanging="360"/>
      </w:pPr>
    </w:lvl>
    <w:lvl w:ilvl="4" w:tplc="04100019" w:tentative="1">
      <w:start w:val="1"/>
      <w:numFmt w:val="lowerLetter"/>
      <w:lvlText w:val="%5."/>
      <w:lvlJc w:val="left"/>
      <w:pPr>
        <w:ind w:left="3404" w:hanging="360"/>
      </w:pPr>
    </w:lvl>
    <w:lvl w:ilvl="5" w:tplc="0410001B" w:tentative="1">
      <w:start w:val="1"/>
      <w:numFmt w:val="lowerRoman"/>
      <w:lvlText w:val="%6."/>
      <w:lvlJc w:val="right"/>
      <w:pPr>
        <w:ind w:left="4124" w:hanging="180"/>
      </w:pPr>
    </w:lvl>
    <w:lvl w:ilvl="6" w:tplc="0410000F" w:tentative="1">
      <w:start w:val="1"/>
      <w:numFmt w:val="decimal"/>
      <w:lvlText w:val="%7."/>
      <w:lvlJc w:val="left"/>
      <w:pPr>
        <w:ind w:left="4844" w:hanging="360"/>
      </w:pPr>
    </w:lvl>
    <w:lvl w:ilvl="7" w:tplc="04100019" w:tentative="1">
      <w:start w:val="1"/>
      <w:numFmt w:val="lowerLetter"/>
      <w:lvlText w:val="%8."/>
      <w:lvlJc w:val="left"/>
      <w:pPr>
        <w:ind w:left="5564" w:hanging="360"/>
      </w:pPr>
    </w:lvl>
    <w:lvl w:ilvl="8" w:tplc="0410001B" w:tentative="1">
      <w:start w:val="1"/>
      <w:numFmt w:val="lowerRoman"/>
      <w:lvlText w:val="%9."/>
      <w:lvlJc w:val="right"/>
      <w:pPr>
        <w:ind w:left="6284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3034E"/>
    <w:rsid w:val="000E4B7E"/>
    <w:rsid w:val="000F3ADF"/>
    <w:rsid w:val="00112873"/>
    <w:rsid w:val="00117F1E"/>
    <w:rsid w:val="00150C03"/>
    <w:rsid w:val="00162F9B"/>
    <w:rsid w:val="002041F8"/>
    <w:rsid w:val="002210DE"/>
    <w:rsid w:val="0023487B"/>
    <w:rsid w:val="00274F8A"/>
    <w:rsid w:val="00276654"/>
    <w:rsid w:val="002A5D7C"/>
    <w:rsid w:val="002A6285"/>
    <w:rsid w:val="002B375D"/>
    <w:rsid w:val="00342D58"/>
    <w:rsid w:val="003A4A32"/>
    <w:rsid w:val="003B7DE5"/>
    <w:rsid w:val="003C5FBA"/>
    <w:rsid w:val="003C7282"/>
    <w:rsid w:val="0041512A"/>
    <w:rsid w:val="004257E1"/>
    <w:rsid w:val="0044342C"/>
    <w:rsid w:val="0045341A"/>
    <w:rsid w:val="004704B5"/>
    <w:rsid w:val="00493BD0"/>
    <w:rsid w:val="004F3CF0"/>
    <w:rsid w:val="004F59C5"/>
    <w:rsid w:val="004F667B"/>
    <w:rsid w:val="00506E58"/>
    <w:rsid w:val="005274F3"/>
    <w:rsid w:val="00570007"/>
    <w:rsid w:val="005930C1"/>
    <w:rsid w:val="005C68B2"/>
    <w:rsid w:val="005C720B"/>
    <w:rsid w:val="00603A87"/>
    <w:rsid w:val="00621444"/>
    <w:rsid w:val="00621A5C"/>
    <w:rsid w:val="00651378"/>
    <w:rsid w:val="00660375"/>
    <w:rsid w:val="00666873"/>
    <w:rsid w:val="0067440F"/>
    <w:rsid w:val="00692827"/>
    <w:rsid w:val="006B29D2"/>
    <w:rsid w:val="006B3A13"/>
    <w:rsid w:val="006C7151"/>
    <w:rsid w:val="00705665"/>
    <w:rsid w:val="00722413"/>
    <w:rsid w:val="00737DA2"/>
    <w:rsid w:val="00746376"/>
    <w:rsid w:val="00793EF7"/>
    <w:rsid w:val="0082478D"/>
    <w:rsid w:val="00864E95"/>
    <w:rsid w:val="00897F79"/>
    <w:rsid w:val="008D166C"/>
    <w:rsid w:val="00945B26"/>
    <w:rsid w:val="009A4645"/>
    <w:rsid w:val="009B1F91"/>
    <w:rsid w:val="009F1058"/>
    <w:rsid w:val="00A06B50"/>
    <w:rsid w:val="00B0731C"/>
    <w:rsid w:val="00B66F7C"/>
    <w:rsid w:val="00B7169A"/>
    <w:rsid w:val="00BA23A9"/>
    <w:rsid w:val="00BA5021"/>
    <w:rsid w:val="00BF42AE"/>
    <w:rsid w:val="00C75D34"/>
    <w:rsid w:val="00CD592E"/>
    <w:rsid w:val="00D16B5E"/>
    <w:rsid w:val="00D9704C"/>
    <w:rsid w:val="00DB37A7"/>
    <w:rsid w:val="00DC5DC3"/>
    <w:rsid w:val="00DF0435"/>
    <w:rsid w:val="00DF28C0"/>
    <w:rsid w:val="00E25843"/>
    <w:rsid w:val="00E660BB"/>
    <w:rsid w:val="00EB1403"/>
    <w:rsid w:val="00ED6F64"/>
    <w:rsid w:val="00EE371A"/>
    <w:rsid w:val="00F2143E"/>
    <w:rsid w:val="00F26EFD"/>
    <w:rsid w:val="00F312D0"/>
    <w:rsid w:val="00F33A15"/>
    <w:rsid w:val="00F9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2130E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45B26"/>
  </w:style>
  <w:style w:type="character" w:customStyle="1" w:styleId="scelta-evidenziata1">
    <w:name w:val="scelta-evidenziata1"/>
    <w:basedOn w:val="Carpredefinitoparagrafo"/>
    <w:rsid w:val="00F26E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0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efinizioni/7PE%20Requisiti%20professionali.pdf" TargetMode="External"/><Relationship Id="rId13" Type="http://schemas.openxmlformats.org/officeDocument/2006/relationships/hyperlink" Target="Definizioni/12PE%20Tempistica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Definizioni/6PE%20Requisiti%20onorabilit&#224;.pdf" TargetMode="External"/><Relationship Id="rId12" Type="http://schemas.openxmlformats.org/officeDocument/2006/relationships/hyperlink" Target="../../ATECO/Ateco%20Ricettivo_Ristoranti.xlsx" TargetMode="External"/><Relationship Id="rId17" Type="http://schemas.openxmlformats.org/officeDocument/2006/relationships/hyperlink" Target="../../HACCP/HACCP_Guida.pdf" TargetMode="External"/><Relationship Id="rId2" Type="http://schemas.openxmlformats.org/officeDocument/2006/relationships/styles" Target="styles.xml"/><Relationship Id="rId16" Type="http://schemas.openxmlformats.org/officeDocument/2006/relationships/hyperlink" Target="../../HACCP/D.Lgs%20n.%20193%20del%202007_%20HACCP.pdf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Walter\Comuni\Valgreghentino\Progetto%20PUC\CONTATTI\CONTATTI_LC.docx" TargetMode="External"/><Relationship Id="rId11" Type="http://schemas.openxmlformats.org/officeDocument/2006/relationships/hyperlink" Target="Definizioni/13PE%20Allegati.docx" TargetMode="External"/><Relationship Id="rId5" Type="http://schemas.openxmlformats.org/officeDocument/2006/relationships/hyperlink" Target="../PROCEDIMENTI.docx" TargetMode="External"/><Relationship Id="rId15" Type="http://schemas.openxmlformats.org/officeDocument/2006/relationships/hyperlink" Target="../../TUR/Parte%204.pdf" TargetMode="External"/><Relationship Id="rId10" Type="http://schemas.openxmlformats.org/officeDocument/2006/relationships/hyperlink" Target="http://www.impresainungiorno.gov.it/web/guest/comune?codCatastale=L58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mpresainungiorno.gov.it/web/guest/comune?codCatastale=B137" TargetMode="External"/><Relationship Id="rId14" Type="http://schemas.openxmlformats.org/officeDocument/2006/relationships/hyperlink" Target="file:///C:\Walter\sportello%20unico\Progetto%20PUC\PUC\5%20Procedimenti\Definizioni\Riferimenti%20normativi%20e%20di%20controllo.doc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30</cp:revision>
  <dcterms:created xsi:type="dcterms:W3CDTF">2018-07-25T20:25:00Z</dcterms:created>
  <dcterms:modified xsi:type="dcterms:W3CDTF">2021-05-09T22:21:00Z</dcterms:modified>
</cp:coreProperties>
</file>